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附件一：专项运动技能考查相关要求</w:t>
      </w:r>
    </w:p>
    <w:p>
      <w:pPr>
        <w:numPr>
          <w:ilvl w:val="255"/>
          <w:numId w:val="0"/>
        </w:numPr>
        <w:spacing w:before="156" w:beforeLines="50" w:after="156" w:afterLines="50"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一、考查对象</w:t>
      </w:r>
    </w:p>
    <w:p>
      <w:pPr>
        <w:spacing w:before="156" w:beforeLines="50" w:after="156" w:afterLines="5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报考专业为体育教育训练学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和民族传统体育学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的考生。</w:t>
      </w:r>
    </w:p>
    <w:p>
      <w:pPr>
        <w:numPr>
          <w:ilvl w:val="255"/>
          <w:numId w:val="0"/>
        </w:numPr>
        <w:spacing w:before="156" w:beforeLines="50" w:after="156" w:afterLines="50"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二、考查方式</w:t>
      </w:r>
    </w:p>
    <w:p>
      <w:pPr>
        <w:numPr>
          <w:ilvl w:val="255"/>
          <w:numId w:val="0"/>
        </w:numPr>
        <w:spacing w:before="156" w:beforeLines="50" w:after="156" w:afterLines="50"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考生自主选择</w:t>
      </w:r>
      <w:r>
        <w:rPr>
          <w:rFonts w:ascii="仿宋_GB2312" w:hAnsi="仿宋_GB2312" w:eastAsia="仿宋_GB2312" w:cs="仿宋_GB2312"/>
          <w:sz w:val="32"/>
          <w:szCs w:val="32"/>
        </w:rPr>
        <w:t>1个运动项目参加专项运动技能考查，于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晚23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59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前，将所</w:t>
      </w:r>
      <w:r>
        <w:rPr>
          <w:rFonts w:ascii="仿宋_GB2312" w:hAnsi="仿宋_GB2312" w:eastAsia="仿宋_GB2312" w:cs="仿宋_GB2312"/>
          <w:sz w:val="32"/>
          <w:szCs w:val="32"/>
        </w:rPr>
        <w:t>选择的运动项目名称以电子邮件形式报送我单位审核。（邮箱地址：tyxyyjs@</w:t>
      </w:r>
      <w:r>
        <w:rPr>
          <w:rFonts w:hint="eastAsia" w:ascii="仿宋_GB2312" w:hAnsi="仿宋_GB2312" w:eastAsia="仿宋_GB2312" w:cs="仿宋_GB2312"/>
          <w:sz w:val="32"/>
          <w:szCs w:val="32"/>
        </w:rPr>
        <w:t>bnu.edu.cn</w:t>
      </w:r>
      <w:r>
        <w:rPr>
          <w:rFonts w:ascii="仿宋_GB2312" w:hAnsi="仿宋_GB2312" w:eastAsia="仿宋_GB2312" w:cs="仿宋_GB2312"/>
          <w:sz w:val="32"/>
          <w:szCs w:val="32"/>
        </w:rPr>
        <w:t>；邮件名称注明：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报考专业</w:t>
      </w:r>
      <w:r>
        <w:rPr>
          <w:rFonts w:ascii="仿宋_GB2312" w:hAnsi="仿宋_GB2312" w:eastAsia="仿宋_GB2312" w:cs="仿宋_GB2312"/>
          <w:sz w:val="32"/>
          <w:szCs w:val="32"/>
        </w:rPr>
        <w:t>+考生姓名+所选择运动项目名称）。审核结果将以邮件形式告知考生。</w:t>
      </w:r>
    </w:p>
    <w:p>
      <w:pPr>
        <w:numPr>
          <w:ilvl w:val="255"/>
          <w:numId w:val="0"/>
        </w:numPr>
        <w:spacing w:before="156" w:beforeLines="50" w:after="156" w:afterLines="50" w:line="360" w:lineRule="auto"/>
        <w:ind w:firstLine="640" w:firstLineChars="200"/>
      </w:pPr>
      <w:r>
        <w:rPr>
          <w:rFonts w:ascii="仿宋_GB2312" w:hAnsi="仿宋_GB2312" w:eastAsia="仿宋_GB2312" w:cs="仿宋_GB2312"/>
          <w:sz w:val="32"/>
          <w:szCs w:val="32"/>
        </w:rPr>
        <w:t>审核通过的考生，复试当天自行准备技能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考查</w:t>
      </w:r>
      <w:r>
        <w:rPr>
          <w:rFonts w:ascii="仿宋_GB2312" w:hAnsi="仿宋_GB2312" w:eastAsia="仿宋_GB2312" w:cs="仿宋_GB2312"/>
          <w:sz w:val="32"/>
          <w:szCs w:val="32"/>
        </w:rPr>
        <w:t>所需运动服/鞋，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复试当天</w:t>
      </w:r>
      <w:r>
        <w:rPr>
          <w:rFonts w:ascii="仿宋_GB2312" w:hAnsi="仿宋_GB2312" w:eastAsia="仿宋_GB2312" w:cs="仿宋_GB2312"/>
          <w:sz w:val="32"/>
          <w:szCs w:val="32"/>
        </w:rPr>
        <w:t>由工作人员带至指定场所进行专项运动技能考查。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0000000"/>
    <w:rsid w:val="5BC1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2024-09-19T09:33:07Z</dcterms:created>
  <dc:creator>86135</dc:creator>
  <cp:lastModifiedBy>陈永芬</cp:lastModifiedBy>
  <dcterms:modified xsi:type="dcterms:W3CDTF">2024-09-19T09:33:15Z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AB7508E29CF9465E8F4936E841BA250E_12</vt:lpwstr>
  </property>
</Properties>
</file>